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6E" w:rsidRDefault="004D4E6E" w:rsidP="004D4E6E">
      <w:pPr>
        <w:pStyle w:val="a5"/>
        <w:jc w:val="center"/>
        <w:rPr>
          <w:rStyle w:val="a4"/>
          <w:rFonts w:ascii="Times New Roman" w:hAnsi="Times New Roman" w:cs="Times New Roman"/>
          <w:color w:val="10274A"/>
          <w:sz w:val="32"/>
          <w:szCs w:val="32"/>
        </w:rPr>
      </w:pPr>
      <w:r w:rsidRPr="004D4E6E">
        <w:rPr>
          <w:rStyle w:val="a4"/>
          <w:rFonts w:ascii="Times New Roman" w:hAnsi="Times New Roman" w:cs="Times New Roman"/>
          <w:color w:val="10274A"/>
          <w:sz w:val="32"/>
          <w:szCs w:val="32"/>
        </w:rPr>
        <w:t>Статья 3. Право заявителей на обращение</w:t>
      </w:r>
    </w:p>
    <w:p w:rsidR="004D4E6E" w:rsidRDefault="004D4E6E" w:rsidP="004D4E6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4D4E6E" w:rsidRPr="004D4E6E" w:rsidRDefault="004D4E6E" w:rsidP="004D4E6E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4E6E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E6E">
        <w:rPr>
          <w:rFonts w:ascii="Times New Roman" w:hAnsi="Times New Roman" w:cs="Times New Roman"/>
          <w:sz w:val="32"/>
          <w:szCs w:val="32"/>
        </w:rPr>
        <w:t>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4D4E6E" w:rsidRPr="004D4E6E" w:rsidRDefault="004D4E6E" w:rsidP="004D4E6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D4E6E">
        <w:rPr>
          <w:rFonts w:ascii="Times New Roman" w:hAnsi="Times New Roman" w:cs="Times New Roman"/>
          <w:sz w:val="32"/>
          <w:szCs w:val="32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4D4E6E" w:rsidRPr="004D4E6E" w:rsidRDefault="004D4E6E" w:rsidP="004D4E6E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4E6E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E6E">
        <w:rPr>
          <w:rFonts w:ascii="Times New Roman" w:hAnsi="Times New Roman" w:cs="Times New Roman"/>
          <w:sz w:val="32"/>
          <w:szCs w:val="32"/>
        </w:rPr>
        <w:t>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Конституцией Республики Беларусь, законами и международными договорами Республики Беларусь.</w:t>
      </w:r>
    </w:p>
    <w:p w:rsidR="004D4E6E" w:rsidRPr="004D4E6E" w:rsidRDefault="004D4E6E" w:rsidP="004D4E6E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4E6E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4E6E">
        <w:rPr>
          <w:rFonts w:ascii="Times New Roman" w:hAnsi="Times New Roman" w:cs="Times New Roman"/>
          <w:sz w:val="32"/>
          <w:szCs w:val="32"/>
        </w:rPr>
        <w:t>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 w:rsidR="00856974" w:rsidRDefault="00E8664C" w:rsidP="004D4E6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E8664C" w:rsidRDefault="00E8664C" w:rsidP="004D4E6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E8664C" w:rsidRPr="00E8664C" w:rsidRDefault="00E8664C" w:rsidP="00E866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b/>
          <w:bCs/>
          <w:color w:val="10274A"/>
          <w:sz w:val="32"/>
          <w:szCs w:val="32"/>
        </w:rPr>
        <w:t>Статья 4. Представительство заявителей при реализации права на обращение</w:t>
      </w:r>
    </w:p>
    <w:p w:rsidR="00E8664C" w:rsidRPr="00E8664C" w:rsidRDefault="00E8664C" w:rsidP="00E866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64C" w:rsidRPr="00E8664C" w:rsidRDefault="00E8664C" w:rsidP="00E8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sz w:val="32"/>
          <w:szCs w:val="32"/>
        </w:rP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E8664C" w:rsidRPr="00E8664C" w:rsidRDefault="00E8664C" w:rsidP="00E866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sz w:val="32"/>
          <w:szCs w:val="32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E8664C" w:rsidRPr="00E8664C" w:rsidRDefault="00E8664C" w:rsidP="00E866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sz w:val="32"/>
          <w:szCs w:val="32"/>
        </w:rPr>
        <w:t>Юридические лица реализуют право на обращение через свои органы или своих представителей (далее, если не определено иное, – представитель юридического лица).</w:t>
      </w:r>
    </w:p>
    <w:p w:rsidR="00E8664C" w:rsidRPr="00E8664C" w:rsidRDefault="00E8664C" w:rsidP="00E8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sz w:val="32"/>
          <w:szCs w:val="32"/>
        </w:rPr>
        <w:lastRenderedPageBreak/>
        <w:t>2. 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E8664C" w:rsidRPr="00E8664C" w:rsidRDefault="00E8664C" w:rsidP="00E86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8664C">
        <w:rPr>
          <w:rFonts w:ascii="Times New Roman" w:hAnsi="Times New Roman" w:cs="Times New Roman"/>
          <w:sz w:val="32"/>
          <w:szCs w:val="32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E8664C" w:rsidRPr="00E8664C" w:rsidRDefault="00E8664C" w:rsidP="00E866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64C" w:rsidRPr="00E8664C" w:rsidRDefault="00E8664C" w:rsidP="00E866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64C" w:rsidRPr="004D4E6E" w:rsidRDefault="00E8664C" w:rsidP="004D4E6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8664C" w:rsidRPr="004D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6E"/>
    <w:rsid w:val="004A63CD"/>
    <w:rsid w:val="004D4E6E"/>
    <w:rsid w:val="005B211A"/>
    <w:rsid w:val="00E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07D82-0772-425A-9B7D-129A251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E6E"/>
    <w:rPr>
      <w:b/>
      <w:bCs/>
    </w:rPr>
  </w:style>
  <w:style w:type="paragraph" w:styleId="a5">
    <w:name w:val="No Spacing"/>
    <w:uiPriority w:val="1"/>
    <w:qFormat/>
    <w:rsid w:val="004D4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3</cp:revision>
  <dcterms:created xsi:type="dcterms:W3CDTF">2022-06-06T18:06:00Z</dcterms:created>
  <dcterms:modified xsi:type="dcterms:W3CDTF">2022-06-06T19:11:00Z</dcterms:modified>
</cp:coreProperties>
</file>